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D64627">
        <w:rPr>
          <w:b/>
          <w:sz w:val="32"/>
        </w:rPr>
        <w:t>funktional</w:t>
      </w:r>
      <w:r w:rsidR="003822ED">
        <w:rPr>
          <w:b/>
          <w:sz w:val="32"/>
        </w:rPr>
        <w:t xml:space="preserve"> bestimmen</w:t>
      </w:r>
      <w:r w:rsidR="00C43154">
        <w:rPr>
          <w:b/>
          <w:sz w:val="32"/>
        </w:rPr>
        <w:t xml:space="preserve">: Übung </w:t>
      </w:r>
      <w:r w:rsidR="004D7BB0">
        <w:rPr>
          <w:b/>
          <w:sz w:val="32"/>
        </w:rPr>
        <w:t>2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</w:t>
      </w:r>
      <w:r w:rsidR="00D64627">
        <w:rPr>
          <w:rFonts w:ascii="Helvetica" w:hAnsi="Helvetica" w:cs="Helvetica"/>
        </w:rPr>
        <w:t>Funktion (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Subjekt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Objekt (Aktant),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Prädikativ oder </w:t>
      </w:r>
      <w:r w:rsidR="00D64627">
        <w:rPr>
          <w:rFonts w:ascii="Helvetica" w:hAnsi="Helvetica" w:cs="Helvetica"/>
        </w:rPr>
        <w:sym w:font="Wingdings" w:char="F0F0"/>
      </w:r>
      <w:r w:rsidR="00D64627">
        <w:rPr>
          <w:rFonts w:ascii="Helvetica" w:hAnsi="Helvetica" w:cs="Helvetica"/>
        </w:rPr>
        <w:t xml:space="preserve"> Adverbiale)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beachten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2542BC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4607E7">
              <w:t>Der Malerei bin ich kundig.</w:t>
            </w:r>
          </w:p>
          <w:p w:rsidR="004607E7" w:rsidRPr="00EB6231" w:rsidRDefault="004607E7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4607E7">
              <w:t>Meines Erachtens müsste der Rektor den Schülern heute eine Belohnung geben.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</w:t>
            </w:r>
            <w:r w:rsidR="004607E7">
              <w:t>Als Held fühle ich mich jetzt, aber beim Rennen war das noch nicht so</w:t>
            </w:r>
            <w:r w:rsidR="004607E7">
              <w:t>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4. </w:t>
            </w:r>
            <w:r w:rsidR="004607E7">
              <w:t>Eine neue Geschirrspülmaschine bleibt Wunsch, wir haben kein Geld dafür.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4607E7">
              <w:t>Du bist eine intelligente Frau ohne zu hohe Ansprüche.</w:t>
            </w:r>
          </w:p>
          <w:p w:rsidR="00EB6231" w:rsidRDefault="00EB6231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EB6231" w:rsidRPr="002542BC" w:rsidTr="004C0A23">
        <w:tc>
          <w:tcPr>
            <w:tcW w:w="9782" w:type="dxa"/>
          </w:tcPr>
          <w:p w:rsidR="00EB6231" w:rsidRDefault="00EB6231" w:rsidP="002542BC">
            <w:pPr>
              <w:spacing w:line="360" w:lineRule="auto"/>
            </w:pPr>
            <w:r>
              <w:t xml:space="preserve">6. </w:t>
            </w:r>
            <w:r w:rsidR="004607E7">
              <w:t>Die Direktorin kennt ihren Assistenten als einen zuverlässigen und intelligenten Mann.</w:t>
            </w:r>
          </w:p>
          <w:p w:rsidR="00EB6231" w:rsidRDefault="00EB6231" w:rsidP="002542BC">
            <w:pPr>
              <w:spacing w:line="360" w:lineRule="auto"/>
            </w:pPr>
          </w:p>
          <w:p w:rsidR="00EB6231" w:rsidRPr="002542BC" w:rsidRDefault="00EB6231" w:rsidP="002542BC">
            <w:pPr>
              <w:spacing w:line="360" w:lineRule="auto"/>
            </w:pPr>
          </w:p>
        </w:tc>
      </w:tr>
      <w:tr w:rsidR="00EB6231" w:rsidRPr="002542BC" w:rsidTr="004C0A23">
        <w:tc>
          <w:tcPr>
            <w:tcW w:w="9782" w:type="dxa"/>
          </w:tcPr>
          <w:p w:rsidR="00EB6231" w:rsidRDefault="00EB6231" w:rsidP="002542BC">
            <w:pPr>
              <w:spacing w:line="360" w:lineRule="auto"/>
            </w:pPr>
            <w:r>
              <w:t xml:space="preserve">7. </w:t>
            </w:r>
            <w:r w:rsidR="004607E7">
              <w:t xml:space="preserve">Für eine seriöse Vorbereitung ihrer Stunden hatte die neue und unerfahrene Lehrkraft </w:t>
            </w:r>
          </w:p>
          <w:p w:rsidR="00EB6231" w:rsidRDefault="00EB6231" w:rsidP="002542BC">
            <w:pPr>
              <w:spacing w:line="360" w:lineRule="auto"/>
            </w:pPr>
          </w:p>
          <w:p w:rsidR="00EB6231" w:rsidRDefault="00EB6231" w:rsidP="002542BC">
            <w:pPr>
              <w:spacing w:line="360" w:lineRule="auto"/>
            </w:pPr>
          </w:p>
        </w:tc>
      </w:tr>
      <w:tr w:rsidR="00EB6231" w:rsidRPr="002542BC" w:rsidTr="004C0A23">
        <w:tc>
          <w:tcPr>
            <w:tcW w:w="9782" w:type="dxa"/>
          </w:tcPr>
          <w:p w:rsidR="00EB6231" w:rsidRDefault="004607E7" w:rsidP="002542BC">
            <w:pPr>
              <w:spacing w:line="360" w:lineRule="auto"/>
            </w:pPr>
            <w:r>
              <w:t>gestern keine Zeit</w:t>
            </w:r>
            <w:bookmarkStart w:id="0" w:name="_GoBack"/>
            <w:bookmarkEnd w:id="0"/>
            <w:r w:rsidR="00EB6231">
              <w:t>.</w:t>
            </w: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EB6231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4D7BB0" w:rsidRPr="004D7BB0">
        <w:rPr>
          <w:noProof/>
          <w:sz w:val="16"/>
          <w:szCs w:val="16"/>
        </w:rPr>
        <w:t>SatzgliederFunktionaleBestimmungUebung2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D64627">
      <w:rPr>
        <w:sz w:val="22"/>
      </w:rPr>
      <w:t>funktion</w:t>
    </w:r>
    <w:r w:rsidR="003822ED">
      <w:rPr>
        <w:sz w:val="22"/>
      </w:rPr>
      <w:t>al bestimmen</w:t>
    </w:r>
    <w:r w:rsidR="00BD7116">
      <w:rPr>
        <w:sz w:val="22"/>
      </w:rPr>
      <w:t xml:space="preserve"> – Übung </w:t>
    </w:r>
    <w:r w:rsidR="004D7BB0">
      <w:rPr>
        <w:sz w:val="22"/>
      </w:rPr>
      <w:t>2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E21F40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607E7"/>
    <w:rsid w:val="00473E8A"/>
    <w:rsid w:val="00486733"/>
    <w:rsid w:val="004B5C35"/>
    <w:rsid w:val="004C0A23"/>
    <w:rsid w:val="004C3D3B"/>
    <w:rsid w:val="004C5494"/>
    <w:rsid w:val="004D15EA"/>
    <w:rsid w:val="004D7BB0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D6CC1"/>
    <w:rsid w:val="007F5994"/>
    <w:rsid w:val="00816302"/>
    <w:rsid w:val="008E361B"/>
    <w:rsid w:val="008E4969"/>
    <w:rsid w:val="00901E40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64627"/>
    <w:rsid w:val="00D670FA"/>
    <w:rsid w:val="00D9050C"/>
    <w:rsid w:val="00D95E03"/>
    <w:rsid w:val="00DE1C1B"/>
    <w:rsid w:val="00E12FF6"/>
    <w:rsid w:val="00E21F40"/>
    <w:rsid w:val="00E3215A"/>
    <w:rsid w:val="00E94A06"/>
    <w:rsid w:val="00EB6231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5</cp:revision>
  <cp:lastPrinted>2012-08-29T04:34:00Z</cp:lastPrinted>
  <dcterms:created xsi:type="dcterms:W3CDTF">2012-09-04T11:10:00Z</dcterms:created>
  <dcterms:modified xsi:type="dcterms:W3CDTF">2012-09-04T11:14:00Z</dcterms:modified>
</cp:coreProperties>
</file>